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29" w:rsidRDefault="00801429" w:rsidP="00801429">
      <w:pPr>
        <w:ind w:left="3458"/>
      </w:pPr>
      <w:r>
        <w:rPr>
          <w:b/>
          <w:bCs/>
          <w:sz w:val="28"/>
          <w:szCs w:val="28"/>
        </w:rPr>
        <w:t>Травушка текстиль.</w:t>
      </w:r>
    </w:p>
    <w:p w:rsidR="00801429" w:rsidRDefault="00801429" w:rsidP="00801429">
      <w:pPr>
        <w:jc w:val="center"/>
      </w:pPr>
      <w:r>
        <w:rPr>
          <w:b/>
          <w:bCs/>
          <w:sz w:val="28"/>
          <w:szCs w:val="28"/>
        </w:rPr>
        <w:t>Прайс-лист на пошив одеял от 02.02.2021</w:t>
      </w:r>
      <w:bookmarkStart w:id="0" w:name="_GoBack"/>
      <w:bookmarkEnd w:id="0"/>
      <w:r>
        <w:rPr>
          <w:b/>
          <w:bCs/>
          <w:sz w:val="28"/>
          <w:szCs w:val="28"/>
        </w:rPr>
        <w:t>.</w:t>
      </w:r>
    </w:p>
    <w:p w:rsidR="00432927" w:rsidRDefault="00801429"/>
    <w:tbl>
      <w:tblPr>
        <w:tblW w:w="97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022"/>
        <w:gridCol w:w="1062"/>
        <w:gridCol w:w="884"/>
        <w:gridCol w:w="1490"/>
        <w:gridCol w:w="1220"/>
        <w:gridCol w:w="1354"/>
      </w:tblGrid>
      <w:tr w:rsidR="00801429" w:rsidRPr="00801429" w:rsidTr="00801429">
        <w:trPr>
          <w:trHeight w:val="527"/>
        </w:trPr>
        <w:tc>
          <w:tcPr>
            <w:tcW w:w="1686" w:type="dxa"/>
            <w:shd w:val="clear" w:color="FFFFFF" w:fill="C6E0B4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22" w:type="dxa"/>
            <w:shd w:val="clear" w:color="FFFFFF" w:fill="C6E0B4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Услуга производства</w:t>
            </w:r>
          </w:p>
        </w:tc>
        <w:tc>
          <w:tcPr>
            <w:tcW w:w="1062" w:type="dxa"/>
            <w:shd w:val="clear" w:color="FFFFFF" w:fill="C6E0B4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884" w:type="dxa"/>
            <w:shd w:val="clear" w:color="FFFFFF" w:fill="C6E0B4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бейки</w:t>
            </w:r>
          </w:p>
        </w:tc>
        <w:tc>
          <w:tcPr>
            <w:tcW w:w="1490" w:type="dxa"/>
            <w:shd w:val="clear" w:color="000000" w:fill="C6E0B4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1220" w:type="dxa"/>
            <w:shd w:val="clear" w:color="000000" w:fill="C6E0B4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с бейкой</w:t>
            </w:r>
          </w:p>
        </w:tc>
        <w:tc>
          <w:tcPr>
            <w:tcW w:w="1354" w:type="dxa"/>
            <w:shd w:val="clear" w:color="000000" w:fill="C6E0B4"/>
            <w:noWrap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без бейки</w:t>
            </w:r>
          </w:p>
        </w:tc>
      </w:tr>
      <w:tr w:rsidR="00801429" w:rsidRPr="00801429" w:rsidTr="00801429">
        <w:trPr>
          <w:trHeight w:val="383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Одеяло, стёжка квадрат 20 см.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Стежка+Обработка</w:t>
            </w:r>
            <w:proofErr w:type="spellEnd"/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 (косая бейка)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205*140</w:t>
            </w:r>
          </w:p>
        </w:tc>
        <w:tc>
          <w:tcPr>
            <w:tcW w:w="884" w:type="dxa"/>
            <w:shd w:val="clear" w:color="000000" w:fill="FFFF00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38,00р.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Тк.3,2м Нап.1,6м</w:t>
            </w:r>
          </w:p>
        </w:tc>
        <w:tc>
          <w:tcPr>
            <w:tcW w:w="1220" w:type="dxa"/>
            <w:shd w:val="clear" w:color="000000" w:fill="FFFF00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280,00р.</w:t>
            </w:r>
          </w:p>
        </w:tc>
        <w:tc>
          <w:tcPr>
            <w:tcW w:w="1354" w:type="dxa"/>
            <w:shd w:val="clear" w:color="000000" w:fill="FFFF00"/>
            <w:noWrap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801429" w:rsidRPr="00801429" w:rsidTr="00801429">
        <w:trPr>
          <w:trHeight w:val="419"/>
        </w:trPr>
        <w:tc>
          <w:tcPr>
            <w:tcW w:w="1686" w:type="dxa"/>
            <w:vMerge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205*170</w:t>
            </w:r>
          </w:p>
        </w:tc>
        <w:tc>
          <w:tcPr>
            <w:tcW w:w="884" w:type="dxa"/>
            <w:shd w:val="clear" w:color="000000" w:fill="FFFF00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42,00р.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Тк.3,8м Нап.1,9м</w:t>
            </w:r>
          </w:p>
        </w:tc>
        <w:tc>
          <w:tcPr>
            <w:tcW w:w="1220" w:type="dxa"/>
            <w:shd w:val="clear" w:color="000000" w:fill="FFFF00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318,00р.</w:t>
            </w:r>
          </w:p>
        </w:tc>
        <w:tc>
          <w:tcPr>
            <w:tcW w:w="1354" w:type="dxa"/>
            <w:shd w:val="clear" w:color="000000" w:fill="FFFF00"/>
            <w:noWrap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801429" w:rsidRPr="00801429" w:rsidTr="00801429">
        <w:trPr>
          <w:trHeight w:val="443"/>
        </w:trPr>
        <w:tc>
          <w:tcPr>
            <w:tcW w:w="1686" w:type="dxa"/>
            <w:vMerge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220*200</w:t>
            </w:r>
          </w:p>
        </w:tc>
        <w:tc>
          <w:tcPr>
            <w:tcW w:w="884" w:type="dxa"/>
            <w:shd w:val="clear" w:color="000000" w:fill="FFFF00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46,00р.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Тк.4,85м Нап.2,4м</w:t>
            </w:r>
          </w:p>
        </w:tc>
        <w:tc>
          <w:tcPr>
            <w:tcW w:w="1220" w:type="dxa"/>
            <w:shd w:val="clear" w:color="000000" w:fill="FFFF00"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379,00р.</w:t>
            </w:r>
          </w:p>
        </w:tc>
        <w:tc>
          <w:tcPr>
            <w:tcW w:w="1354" w:type="dxa"/>
            <w:shd w:val="clear" w:color="000000" w:fill="FFFF00"/>
            <w:noWrap/>
            <w:vAlign w:val="center"/>
            <w:hideMark/>
          </w:tcPr>
          <w:p w:rsidR="00801429" w:rsidRPr="00801429" w:rsidRDefault="00801429" w:rsidP="0080142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333,00</w:t>
            </w:r>
          </w:p>
        </w:tc>
      </w:tr>
    </w:tbl>
    <w:p w:rsidR="00801429" w:rsidRDefault="00801429"/>
    <w:p w:rsidR="00801429" w:rsidRPr="00F111D4" w:rsidRDefault="00801429"/>
    <w:sectPr w:rsidR="00801429" w:rsidRPr="00F1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00"/>
    <w:rsid w:val="00477D00"/>
    <w:rsid w:val="0048744B"/>
    <w:rsid w:val="00801429"/>
    <w:rsid w:val="00982DCC"/>
    <w:rsid w:val="00D433A0"/>
    <w:rsid w:val="00F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41C9"/>
  <w15:chartTrackingRefBased/>
  <w15:docId w15:val="{6FB9AC0C-A2D8-4806-A065-4E0CAAAC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29"/>
    <w:pPr>
      <w:suppressAutoHyphens/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2021-02-03T12:12:00Z</dcterms:created>
  <dcterms:modified xsi:type="dcterms:W3CDTF">2021-02-03T14:05:00Z</dcterms:modified>
</cp:coreProperties>
</file>